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F83F" w14:textId="77777777" w:rsidR="00D2720B" w:rsidRDefault="00D2720B" w:rsidP="008E33E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ascii="Arial" w:eastAsia="Aptos" w:hAnsi="Arial" w:cs="Arial"/>
          <w:color w:val="auto"/>
          <w:kern w:val="2"/>
          <w:sz w:val="20"/>
          <w:szCs w:val="20"/>
          <w:bdr w:val="none" w:sz="0" w:space="0" w:color="auto"/>
          <w:lang w:eastAsia="en-US"/>
          <w14:ligatures w14:val="standardContextual"/>
        </w:rPr>
      </w:pPr>
    </w:p>
    <w:p w14:paraId="126BD7FA" w14:textId="77777777" w:rsidR="00AD5C13" w:rsidRDefault="00235DB8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                                                                                   </w:t>
      </w:r>
      <w:r w:rsidR="00225673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                           </w:t>
      </w:r>
    </w:p>
    <w:p w14:paraId="5A9FD7D0" w14:textId="2B3F012C" w:rsidR="00F57E2F" w:rsidRPr="00A80A40" w:rsidRDefault="00235DB8" w:rsidP="00AD5C1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4956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Wojkowice</w:t>
      </w:r>
      <w:r w:rsidR="00F642A5" w:rsidRPr="00A80A40">
        <w:rPr>
          <w:rFonts w:eastAsia="Calibri" w:cs="Calibri"/>
          <w:color w:val="auto"/>
          <w:bdr w:val="none" w:sz="0" w:space="0" w:color="auto"/>
          <w:lang w:eastAsia="en-US"/>
        </w:rPr>
        <w:t>,</w:t>
      </w:r>
      <w:r w:rsidR="008746C1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  <w:r w:rsid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dnia </w:t>
      </w:r>
      <w:r w:rsidR="00274C62">
        <w:rPr>
          <w:rFonts w:eastAsia="Calibri" w:cs="Calibri"/>
          <w:color w:val="auto"/>
          <w:bdr w:val="none" w:sz="0" w:space="0" w:color="auto"/>
          <w:lang w:eastAsia="en-US"/>
        </w:rPr>
        <w:t>29</w:t>
      </w:r>
      <w:r w:rsidR="008746C1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sierpnia</w:t>
      </w:r>
      <w:r w:rsidR="00F57E2F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2025</w:t>
      </w:r>
      <w:r w:rsid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roku</w:t>
      </w:r>
      <w:r w:rsidR="00F57E2F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</w:p>
    <w:p w14:paraId="41272BCA" w14:textId="77777777" w:rsidR="00F57E2F" w:rsidRPr="00A80A40" w:rsidRDefault="00F57E2F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6372"/>
        <w:rPr>
          <w:rFonts w:eastAsia="Calibri" w:cs="Calibri"/>
          <w:b/>
          <w:color w:val="auto"/>
          <w:bdr w:val="none" w:sz="0" w:space="0" w:color="auto"/>
          <w:lang w:eastAsia="en-US"/>
        </w:rPr>
      </w:pPr>
    </w:p>
    <w:p w14:paraId="2B75F46F" w14:textId="20573E42" w:rsidR="00F57E2F" w:rsidRPr="00A80A40" w:rsidRDefault="007723F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cs="Calibri"/>
          <w:bdr w:val="none" w:sz="0" w:space="0" w:color="auto" w:frame="1"/>
        </w:rPr>
        <w:t xml:space="preserve">           </w:t>
      </w:r>
    </w:p>
    <w:p w14:paraId="61EA5BE6" w14:textId="77777777" w:rsidR="007723FA" w:rsidRPr="00A80A40" w:rsidRDefault="007723F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19CA9443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center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OGŁOSZENIE O ZAMÓWIENIU</w:t>
      </w:r>
    </w:p>
    <w:p w14:paraId="0BA68CD5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</w:rPr>
      </w:pPr>
    </w:p>
    <w:p w14:paraId="5B1F7689" w14:textId="77777777" w:rsid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 xml:space="preserve">I. ZAMAWIAJĄCY: </w:t>
      </w:r>
    </w:p>
    <w:p w14:paraId="0F758D97" w14:textId="6964CD28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Centrum Usług Wspólnych w Wojkowicach</w:t>
      </w:r>
    </w:p>
    <w:p w14:paraId="2BC594E7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ul. Jana III Sobieskiego 211a</w:t>
      </w:r>
    </w:p>
    <w:p w14:paraId="55EE1A7D" w14:textId="77777777" w:rsidR="00F24FAB" w:rsidRPr="00274C62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  <w:lang w:val="en-US"/>
        </w:rPr>
      </w:pPr>
      <w:r w:rsidRPr="00274C62">
        <w:rPr>
          <w:rFonts w:eastAsia="Times New Roman" w:cs="Calibri"/>
          <w:b/>
          <w:bCs/>
          <w:color w:val="auto"/>
          <w:bdr w:val="none" w:sz="0" w:space="0" w:color="auto"/>
          <w:lang w:val="en-US"/>
        </w:rPr>
        <w:t>42- 580 Wojkowice</w:t>
      </w:r>
    </w:p>
    <w:p w14:paraId="2A7B0C92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  <w:lang w:val="en-US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  <w:lang w:val="en-US"/>
        </w:rPr>
        <w:t>tel. 32 769 50 82</w:t>
      </w:r>
    </w:p>
    <w:p w14:paraId="4D9E0ABD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  <w:lang w:val="en-US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  <w:lang w:val="en-US"/>
        </w:rPr>
        <w:t xml:space="preserve">e- mail: </w:t>
      </w:r>
      <w:hyperlink r:id="rId8" w:history="1">
        <w:r w:rsidRPr="00A80A40">
          <w:rPr>
            <w:rFonts w:eastAsia="Times New Roman" w:cs="Calibri"/>
            <w:b/>
            <w:bCs/>
            <w:color w:val="0563C1"/>
            <w:u w:val="single"/>
            <w:bdr w:val="none" w:sz="0" w:space="0" w:color="auto"/>
            <w:lang w:val="en-US"/>
          </w:rPr>
          <w:t>cuw@wojkowice.pl</w:t>
        </w:r>
      </w:hyperlink>
    </w:p>
    <w:p w14:paraId="430EDC5C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  <w:lang w:val="en-US"/>
        </w:rPr>
      </w:pPr>
    </w:p>
    <w:p w14:paraId="2C289E40" w14:textId="77777777" w:rsidR="00F24FAB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II. NAZWA ZAMÓWIENIA</w:t>
      </w:r>
    </w:p>
    <w:p w14:paraId="0C734E75" w14:textId="77777777" w:rsidR="00F8649A" w:rsidRPr="00436D70" w:rsidRDefault="00F8649A" w:rsidP="00F86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eastAsia="Calibri" w:cs="Calibri"/>
          <w:b/>
          <w:bCs/>
          <w:color w:val="auto"/>
          <w:bdr w:val="none" w:sz="0" w:space="0" w:color="auto"/>
          <w:lang w:eastAsia="en-US"/>
        </w:rPr>
      </w:pPr>
      <w:r w:rsidRPr="00436D70">
        <w:rPr>
          <w:rFonts w:eastAsia="Calibri" w:cs="Calibri"/>
          <w:b/>
          <w:bCs/>
          <w:color w:val="auto"/>
          <w:bdr w:val="none" w:sz="0" w:space="0" w:color="auto"/>
          <w:lang w:eastAsia="en-US"/>
        </w:rPr>
        <w:t xml:space="preserve">Wdrożenie programu w zakresie pomocy </w:t>
      </w:r>
      <w:proofErr w:type="spellStart"/>
      <w:r w:rsidRPr="00436D70">
        <w:rPr>
          <w:rFonts w:eastAsia="Calibri" w:cs="Calibri"/>
          <w:b/>
          <w:bCs/>
          <w:color w:val="auto"/>
          <w:bdr w:val="none" w:sz="0" w:space="0" w:color="auto"/>
          <w:lang w:eastAsia="en-US"/>
        </w:rPr>
        <w:t>psychologiczno</w:t>
      </w:r>
      <w:proofErr w:type="spellEnd"/>
      <w:r w:rsidRPr="00436D70">
        <w:rPr>
          <w:rFonts w:eastAsia="Calibri" w:cs="Calibri"/>
          <w:b/>
          <w:bCs/>
          <w:color w:val="auto"/>
          <w:bdr w:val="none" w:sz="0" w:space="0" w:color="auto"/>
          <w:lang w:eastAsia="en-US"/>
        </w:rPr>
        <w:t xml:space="preserve"> – pedagogicznej </w:t>
      </w:r>
    </w:p>
    <w:p w14:paraId="690944D4" w14:textId="3E9586F7" w:rsidR="00F8649A" w:rsidRPr="00436D70" w:rsidRDefault="00F8649A" w:rsidP="00F864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0" w:line="360" w:lineRule="auto"/>
        <w:jc w:val="both"/>
        <w:rPr>
          <w:rFonts w:eastAsia="Calibri" w:cs="Calibri"/>
          <w:b/>
          <w:bCs/>
          <w:color w:val="auto"/>
          <w:bdr w:val="none" w:sz="0" w:space="0" w:color="auto"/>
          <w:lang w:eastAsia="en-US"/>
        </w:rPr>
      </w:pPr>
      <w:r w:rsidRPr="00436D70">
        <w:rPr>
          <w:rFonts w:eastAsia="Calibri" w:cs="Calibri"/>
          <w:b/>
          <w:bCs/>
          <w:color w:val="auto"/>
          <w:bdr w:val="none" w:sz="0" w:space="0" w:color="auto"/>
          <w:lang w:eastAsia="en-US"/>
        </w:rPr>
        <w:t xml:space="preserve">,,Edukacja bez przemocy”.                  </w:t>
      </w:r>
    </w:p>
    <w:p w14:paraId="2D4BB526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bCs/>
          <w:color w:val="auto"/>
          <w:bdr w:val="none" w:sz="0" w:space="0" w:color="auto"/>
        </w:rPr>
      </w:pPr>
    </w:p>
    <w:p w14:paraId="262C2E75" w14:textId="77777777" w:rsidR="008746C1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III. OPIS PRZEDMIOTU ZAMÓWIENIA: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</w:p>
    <w:p w14:paraId="4C71399D" w14:textId="208514D8" w:rsidR="00F24FAB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Wdrożenie programu w zakresie pomocy 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psychologiczno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– pedagogiczn</w:t>
      </w:r>
      <w:r w:rsidR="00ED576F" w:rsidRPr="00A80A40">
        <w:rPr>
          <w:rFonts w:eastAsia="Calibri" w:cs="Calibri"/>
          <w:color w:val="auto"/>
          <w:bdr w:val="none" w:sz="0" w:space="0" w:color="auto"/>
          <w:lang w:eastAsia="en-US"/>
        </w:rPr>
        <w:t>ej metodą Edukacji bez przemocy.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  <w:r w:rsidR="00F24FAB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                 </w:t>
      </w:r>
    </w:p>
    <w:p w14:paraId="2EBC0877" w14:textId="64E0AC05" w:rsidR="00F24FAB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 xml:space="preserve">CPV </w:t>
      </w:r>
      <w:r w:rsidR="00F8649A" w:rsidRPr="00F8649A">
        <w:rPr>
          <w:rFonts w:eastAsia="Calibri" w:cs="Calibri"/>
          <w:b/>
          <w:color w:val="auto"/>
          <w:bdr w:val="none" w:sz="0" w:space="0" w:color="auto"/>
          <w:lang w:eastAsia="en-US"/>
        </w:rPr>
        <w:t>80000000-4</w:t>
      </w:r>
    </w:p>
    <w:p w14:paraId="7E9D7B31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Szczegółowy opis przedmiotu zamówienia:</w:t>
      </w:r>
    </w:p>
    <w:p w14:paraId="7A8C0F51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</w:p>
    <w:p w14:paraId="082E57F1" w14:textId="2E9C9F88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1)  </w:t>
      </w:r>
      <w:r w:rsid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S</w:t>
      </w: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zkolenia i warsztaty dla kadry pedagogicznej: Szkoły Podstawowej nr 1 w Wojkowicach oraz Szkoły Podstawowej nr 3 w Wojkowicach, tj.: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</w:p>
    <w:p w14:paraId="74F06EB9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Uczestnicy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: </w:t>
      </w:r>
    </w:p>
    <w:p w14:paraId="46D4958F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Szkoła Podstawowa nr 3 w Wojkowicach:</w:t>
      </w:r>
    </w:p>
    <w:p w14:paraId="647A6D95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16 nauczycieli/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ek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- wychowawców oraz 1 pedagog, 1 pedagog specjalny/psycholog – RAZEM 18 OSÓB, którzy zdobędą odpowiednie umiejętności i wiedzę do pracy tą metodą w szkole oraz do prowadzenia zajęć ze swoim oddziałem klasowym;</w:t>
      </w:r>
    </w:p>
    <w:p w14:paraId="44E222C6" w14:textId="77777777" w:rsidR="00AD5C13" w:rsidRDefault="00AD5C13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322215A2" w14:textId="77777777" w:rsidR="005270EC" w:rsidRDefault="005270EC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60A4A837" w14:textId="77777777" w:rsidR="005270EC" w:rsidRDefault="005270EC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47CAD6C7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Szkoła Podstawowa nr 1 w Wojkowicach, tj.: </w:t>
      </w:r>
    </w:p>
    <w:p w14:paraId="4B9E6E7A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4 nauczycieli/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ek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– wychowawców</w:t>
      </w:r>
    </w:p>
    <w:p w14:paraId="18012486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 xml:space="preserve">RAZEM: 22 osoby, które zdobędą odpowiednie umiejętności i wiedzę do pracy tą metodą w szkole oraz do prowadzenia zajęć ze swoim oddziałem klasowym. </w:t>
      </w:r>
    </w:p>
    <w:p w14:paraId="7EE2F939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Czas trwania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: 16 h dydaktyczne (2 dni)</w:t>
      </w:r>
    </w:p>
    <w:p w14:paraId="1F0D6E02" w14:textId="384DDA35" w:rsidR="008746C1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 w:frame="1"/>
          <w:lang w:eastAsia="en-US"/>
        </w:rPr>
        <w:t>Zagadnienia:</w:t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 xml:space="preserve"> warunki  i cechy procesu edukacji bezpiecznej dla wszystkich, systemowego podejścia do edukacji bezpiecznej dla wszystkich, założeń i celów podejścia Edukacji Bez Przemocy, narzędzi Edukacji Bez Przemocy: praca procesem grupowym oraz praca metodą modelu SCARF, wartości </w:t>
      </w:r>
      <w:r w:rsidR="00776AAA">
        <w:rPr>
          <w:rFonts w:eastAsia="Calibri" w:cs="Calibri"/>
          <w:color w:val="auto"/>
          <w:bdr w:val="none" w:sz="0" w:space="0" w:color="auto" w:frame="1"/>
          <w:lang w:eastAsia="en-US"/>
        </w:rPr>
        <w:br/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i dążenia do realizacji wartości w pracy nauczycielskiej.</w:t>
      </w:r>
    </w:p>
    <w:p w14:paraId="003FC71F" w14:textId="77777777" w:rsidR="005270EC" w:rsidRPr="00A80A40" w:rsidRDefault="005270EC" w:rsidP="005270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Inne informacje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: dwie osoby prowadzące</w:t>
      </w:r>
    </w:p>
    <w:p w14:paraId="3F12F666" w14:textId="77777777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</w:p>
    <w:p w14:paraId="3C57F2D2" w14:textId="2DFAE523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u w:val="single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2) </w:t>
      </w:r>
      <w:r w:rsid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W</w:t>
      </w: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arsztaty dla uczniów klas IV- VIII – po </w:t>
      </w:r>
      <w:r w:rsidRPr="00A80A40">
        <w:rPr>
          <w:rFonts w:eastAsia="Calibri" w:cs="Calibri"/>
          <w:b/>
          <w:color w:val="auto"/>
          <w:u w:val="single"/>
          <w:bdr w:val="none" w:sz="0" w:space="0" w:color="auto"/>
          <w:lang w:eastAsia="en-US"/>
        </w:rPr>
        <w:t xml:space="preserve">2 grupy </w:t>
      </w: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 </w:t>
      </w:r>
    </w:p>
    <w:p w14:paraId="150B30BE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Szkoła Podstawowa nr 3 w Wojkowicach</w:t>
      </w:r>
    </w:p>
    <w:p w14:paraId="6959A351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Czas trwania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: 4 klasa – 4h, 5 klasa – 5h, 6 klasa – 6h, 7 klasa-7h. </w:t>
      </w:r>
    </w:p>
    <w:p w14:paraId="2EDB4068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Szkoła Podstawowa nr 1 w Wojkowicach</w:t>
      </w:r>
    </w:p>
    <w:p w14:paraId="2C42916D" w14:textId="0E42B1D2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Calibri" w:cs="Calibri"/>
          <w:bdr w:val="none" w:sz="0" w:space="0" w:color="auto"/>
        </w:rPr>
      </w:pPr>
      <w:r w:rsidRPr="00A80A40">
        <w:rPr>
          <w:rFonts w:eastAsia="Calibri" w:cs="Calibri"/>
          <w:bdr w:val="none" w:sz="0" w:space="0" w:color="auto"/>
        </w:rPr>
        <w:t>klasy IV- VIII – 2 grupy po 12 uczniów</w:t>
      </w:r>
      <w:r w:rsidR="00A80A40" w:rsidRPr="00A80A40">
        <w:rPr>
          <w:rFonts w:eastAsia="Calibri" w:cs="Calibri"/>
          <w:bdr w:val="none" w:sz="0" w:space="0" w:color="auto"/>
        </w:rPr>
        <w:t xml:space="preserve"> </w:t>
      </w:r>
      <w:r w:rsidRPr="00A80A40">
        <w:rPr>
          <w:rFonts w:eastAsia="Calibri" w:cs="Calibri"/>
          <w:bdr w:val="none" w:sz="0" w:space="0" w:color="auto"/>
        </w:rPr>
        <w:t xml:space="preserve">- po 5 h. </w:t>
      </w:r>
    </w:p>
    <w:p w14:paraId="10D1CC8E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Łącznie liczba uczestników: 120 – 10 grup</w:t>
      </w:r>
    </w:p>
    <w:p w14:paraId="5BA121C6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Łącznie liczba godz.: 44</w:t>
      </w:r>
    </w:p>
    <w:p w14:paraId="4F999FFD" w14:textId="011907D3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Zagadnienia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: Warsztaty Edukacji Bez Przemocy dla dzieci – Warsztaty powinny obejmować 3 elementy: omówienie zagadnień przemocy w szkole  i związanych z nimi zagrożeń, stworzenie modelu szkoły </w:t>
      </w:r>
      <w:r w:rsidR="00776AAA">
        <w:rPr>
          <w:rFonts w:eastAsia="Calibri" w:cs="Calibri"/>
          <w:color w:val="auto"/>
          <w:bdr w:val="none" w:sz="0" w:space="0" w:color="auto"/>
          <w:lang w:eastAsia="en-US"/>
        </w:rPr>
        <w:br/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i klasy bez przemocy, opracowanie rozwiązań i rekomendacji przybliżających do stworzenia modelu Edukacji Bez Przemocy. Warsztaty powinny być prowadzone metodami aktywnymi: techniki projekcyjne, metafora, burza mózgów, dyskusja w formie dostosowanej do wieku i możliwości osób uczestniczących.</w:t>
      </w:r>
    </w:p>
    <w:p w14:paraId="539B9ECD" w14:textId="29C69DBF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 w:frame="1"/>
          <w:lang w:eastAsia="en-US"/>
        </w:rPr>
        <w:t xml:space="preserve">Inne informacje: </w:t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w warsztatach w roli obserwatorów będą brały udział także nauczycielki i pedagodzy</w:t>
      </w:r>
      <w:r w:rsidRPr="00A80A40">
        <w:rPr>
          <w:rFonts w:eastAsia="Calibri" w:cs="Calibri"/>
          <w:b/>
          <w:color w:val="auto"/>
          <w:bdr w:val="none" w:sz="0" w:space="0" w:color="auto" w:frame="1"/>
          <w:lang w:eastAsia="en-US"/>
        </w:rPr>
        <w:t xml:space="preserve"> </w:t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– uczestniczki</w:t>
      </w:r>
      <w:r w:rsidR="005270EC">
        <w:rPr>
          <w:rFonts w:eastAsia="Calibri" w:cs="Calibri"/>
          <w:color w:val="auto"/>
          <w:bdr w:val="none" w:sz="0" w:space="0" w:color="auto" w:frame="1"/>
          <w:lang w:eastAsia="en-US"/>
        </w:rPr>
        <w:t>/</w:t>
      </w:r>
      <w:proofErr w:type="spellStart"/>
      <w:r w:rsidR="005270EC">
        <w:rPr>
          <w:rFonts w:eastAsia="Calibri" w:cs="Calibri"/>
          <w:color w:val="auto"/>
          <w:bdr w:val="none" w:sz="0" w:space="0" w:color="auto" w:frame="1"/>
          <w:lang w:eastAsia="en-US"/>
        </w:rPr>
        <w:t>cy</w:t>
      </w:r>
      <w:proofErr w:type="spellEnd"/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 xml:space="preserve"> warsztatów dla nauczycieli i pedagogów</w:t>
      </w:r>
    </w:p>
    <w:p w14:paraId="6DD2BFB6" w14:textId="77777777" w:rsidR="00436D70" w:rsidRPr="00A80A40" w:rsidRDefault="00436D7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</w:p>
    <w:p w14:paraId="6C591FB3" w14:textId="77777777" w:rsidR="005270EC" w:rsidRDefault="005270EC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u w:val="single"/>
          <w:bdr w:val="none" w:sz="0" w:space="0" w:color="auto"/>
          <w:lang w:eastAsia="en-US"/>
        </w:rPr>
      </w:pPr>
    </w:p>
    <w:p w14:paraId="5CF7E086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3) Warsztat </w:t>
      </w:r>
      <w:proofErr w:type="spellStart"/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facylitowany</w:t>
      </w:r>
      <w:proofErr w:type="spellEnd"/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 dla nauczycielek/li dotyczący praktyki Edukacji Bez Przemocy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. </w:t>
      </w:r>
    </w:p>
    <w:p w14:paraId="2C6D6E71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Warsztat stanowiący uzupełnienie szkolenia. Warsztat ma przyczynić się do nabycia przez uczestników umiejętności pracy warsztatowej z zespołem klasowym. Warsztat powinien być prowadzony aktywnymi metodami, umożliwiać aplikację wiedzy uzyskanej podczas szkolenia do rozumienia sytuacji grupowej w klasach podczas obserwowanych warsztatów.</w:t>
      </w:r>
    </w:p>
    <w:p w14:paraId="439E65AE" w14:textId="77777777" w:rsidR="005270EC" w:rsidRDefault="005270EC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</w:p>
    <w:p w14:paraId="1C3E58F8" w14:textId="77777777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Uczestnicy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: </w:t>
      </w:r>
    </w:p>
    <w:p w14:paraId="1EE7F617" w14:textId="77777777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Szkoła Podstawowa nr 3 w Wojkowicach:</w:t>
      </w:r>
    </w:p>
    <w:p w14:paraId="43D89B95" w14:textId="25F2E489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16 nauczycieli/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ek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- wychowawców oraz 1 pedagog, 1 pedagog specjalny/psycholog – RAZEM 18 osób;</w:t>
      </w:r>
    </w:p>
    <w:p w14:paraId="67D58B0D" w14:textId="77777777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Szkoła Podstawowa nr 1 w Wojkowicach, tj.: </w:t>
      </w:r>
    </w:p>
    <w:p w14:paraId="06446F75" w14:textId="23A04B1D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4 nauczycieli/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ek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– wychowawców, tj. 4 osoby</w:t>
      </w:r>
    </w:p>
    <w:p w14:paraId="0A74870A" w14:textId="5D7A8751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RAZEM: 22 osoby</w:t>
      </w:r>
    </w:p>
    <w:p w14:paraId="264A9CF3" w14:textId="77777777" w:rsidR="00A80A40" w:rsidRPr="00A80A40" w:rsidRDefault="00A80A4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</w:p>
    <w:p w14:paraId="631A7059" w14:textId="140F3400" w:rsidR="00F24FAB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Czas trwania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: 8 h dydaktycznych</w:t>
      </w:r>
    </w:p>
    <w:p w14:paraId="500F122B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color w:val="auto"/>
          <w:bdr w:val="none" w:sz="0" w:space="0" w:color="auto"/>
        </w:rPr>
      </w:pPr>
    </w:p>
    <w:p w14:paraId="23F65E1E" w14:textId="127269B4" w:rsidR="00662BC6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IV. TERMIN WYKONANIA ZAMÓWIENIA:</w:t>
      </w:r>
      <w:r w:rsidR="008746C1" w:rsidRPr="00A80A40">
        <w:rPr>
          <w:rFonts w:eastAsia="Times New Roman" w:cs="Calibri"/>
          <w:b/>
          <w:color w:val="auto"/>
          <w:bdr w:val="none" w:sz="0" w:space="0" w:color="auto"/>
        </w:rPr>
        <w:t xml:space="preserve"> </w:t>
      </w:r>
      <w:r w:rsidR="00A80A40" w:rsidRPr="00A80A40">
        <w:rPr>
          <w:rFonts w:eastAsia="Times New Roman" w:cs="Calibri"/>
          <w:b/>
          <w:color w:val="auto"/>
          <w:bdr w:val="none" w:sz="0" w:space="0" w:color="auto"/>
        </w:rPr>
        <w:t xml:space="preserve">od </w:t>
      </w:r>
      <w:r w:rsidR="009B54F3">
        <w:rPr>
          <w:rFonts w:eastAsia="Times New Roman" w:cs="Calibri"/>
          <w:b/>
          <w:color w:val="auto"/>
          <w:bdr w:val="none" w:sz="0" w:space="0" w:color="auto"/>
        </w:rPr>
        <w:t>22</w:t>
      </w:r>
      <w:r w:rsidR="008746C1" w:rsidRPr="00A80A40">
        <w:rPr>
          <w:rFonts w:eastAsia="Times New Roman" w:cs="Calibri"/>
          <w:b/>
          <w:color w:val="auto"/>
          <w:bdr w:val="none" w:sz="0" w:space="0" w:color="auto"/>
        </w:rPr>
        <w:t xml:space="preserve"> września 2025</w:t>
      </w:r>
      <w:r w:rsidR="00A80A40" w:rsidRPr="00A80A40">
        <w:rPr>
          <w:rFonts w:eastAsia="Times New Roman" w:cs="Calibri"/>
          <w:b/>
          <w:color w:val="auto"/>
          <w:bdr w:val="none" w:sz="0" w:space="0" w:color="auto"/>
        </w:rPr>
        <w:t xml:space="preserve"> </w:t>
      </w:r>
      <w:r w:rsidR="008746C1" w:rsidRPr="00A80A40">
        <w:rPr>
          <w:rFonts w:eastAsia="Times New Roman" w:cs="Calibri"/>
          <w:b/>
          <w:color w:val="auto"/>
          <w:bdr w:val="none" w:sz="0" w:space="0" w:color="auto"/>
        </w:rPr>
        <w:t>r</w:t>
      </w:r>
      <w:r w:rsidR="00A80A40" w:rsidRPr="00A80A40">
        <w:rPr>
          <w:rFonts w:eastAsia="Times New Roman" w:cs="Calibri"/>
          <w:b/>
          <w:color w:val="auto"/>
          <w:bdr w:val="none" w:sz="0" w:space="0" w:color="auto"/>
        </w:rPr>
        <w:t>oku</w:t>
      </w:r>
      <w:r w:rsidR="008746C1" w:rsidRPr="00A80A40">
        <w:rPr>
          <w:rFonts w:eastAsia="Times New Roman" w:cs="Calibri"/>
          <w:b/>
          <w:color w:val="auto"/>
          <w:bdr w:val="none" w:sz="0" w:space="0" w:color="auto"/>
        </w:rPr>
        <w:t xml:space="preserve"> do 28 lutego 2026</w:t>
      </w:r>
      <w:r w:rsidR="00A80A40" w:rsidRPr="00A80A40">
        <w:rPr>
          <w:rFonts w:eastAsia="Times New Roman" w:cs="Calibri"/>
          <w:b/>
          <w:color w:val="auto"/>
          <w:bdr w:val="none" w:sz="0" w:space="0" w:color="auto"/>
        </w:rPr>
        <w:t xml:space="preserve"> </w:t>
      </w:r>
      <w:r w:rsidR="008746C1" w:rsidRPr="00A80A40">
        <w:rPr>
          <w:rFonts w:eastAsia="Times New Roman" w:cs="Calibri"/>
          <w:b/>
          <w:color w:val="auto"/>
          <w:bdr w:val="none" w:sz="0" w:space="0" w:color="auto"/>
        </w:rPr>
        <w:t>r</w:t>
      </w:r>
      <w:r w:rsidR="00A80A40" w:rsidRPr="00A80A40">
        <w:rPr>
          <w:rFonts w:eastAsia="Times New Roman" w:cs="Calibri"/>
          <w:b/>
          <w:color w:val="auto"/>
          <w:bdr w:val="none" w:sz="0" w:space="0" w:color="auto"/>
        </w:rPr>
        <w:t>oku</w:t>
      </w:r>
      <w:r w:rsidR="005270EC">
        <w:rPr>
          <w:rFonts w:eastAsia="Times New Roman" w:cs="Calibri"/>
          <w:b/>
          <w:color w:val="auto"/>
          <w:bdr w:val="none" w:sz="0" w:space="0" w:color="auto"/>
        </w:rPr>
        <w:t>.</w:t>
      </w:r>
    </w:p>
    <w:p w14:paraId="3D8564D0" w14:textId="77777777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b/>
          <w:color w:val="auto"/>
          <w:bdr w:val="none" w:sz="0" w:space="0" w:color="auto"/>
        </w:rPr>
      </w:pPr>
    </w:p>
    <w:p w14:paraId="090BBC54" w14:textId="48502E84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V. Miejsce realizacji</w:t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: </w:t>
      </w:r>
    </w:p>
    <w:p w14:paraId="2244A85A" w14:textId="77777777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Szkoła Podstawowa nr 1 w Wojkowicach, 42- 580 Wojkowice, ul. Jana II Sobieskiego 29</w:t>
      </w:r>
    </w:p>
    <w:p w14:paraId="3EFB4343" w14:textId="77777777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Szkoła Podstawowa nr 3 w Wojkowicach, 42- 580 Wojkowice, ul. Jana II Sobieskiego 211b</w:t>
      </w:r>
    </w:p>
    <w:p w14:paraId="7BF2009B" w14:textId="042DBBE0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color w:val="auto"/>
          <w:bdr w:val="none" w:sz="0" w:space="0" w:color="auto"/>
        </w:rPr>
      </w:pPr>
    </w:p>
    <w:p w14:paraId="0E0E28D5" w14:textId="698D32CD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V</w:t>
      </w:r>
      <w:r w:rsidR="00662BC6" w:rsidRPr="00A80A40">
        <w:rPr>
          <w:rFonts w:eastAsia="Times New Roman" w:cs="Calibri"/>
          <w:b/>
          <w:bCs/>
          <w:color w:val="auto"/>
          <w:bdr w:val="none" w:sz="0" w:space="0" w:color="auto"/>
        </w:rPr>
        <w:t>I</w:t>
      </w: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. WYMOGI STAWIANE WYKONAWCOM</w:t>
      </w:r>
      <w:r w:rsidR="00A80A40">
        <w:rPr>
          <w:rFonts w:eastAsia="Times New Roman" w:cs="Calibri"/>
          <w:b/>
          <w:bCs/>
          <w:color w:val="auto"/>
          <w:bdr w:val="none" w:sz="0" w:space="0" w:color="auto"/>
        </w:rPr>
        <w:t xml:space="preserve"> </w:t>
      </w: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W POSTĘPOWANIU WRAZ Z OPISEM SPOSOBU DOKONANIA OCENY TYCH WYMOGÓW:</w:t>
      </w:r>
    </w:p>
    <w:p w14:paraId="504123DB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6E097667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1. Uprawnienia do wykonywania określonej działalności lub czynności, jeżeli przepisy prawa nakładają obowiązek ich posiadania:</w:t>
      </w:r>
    </w:p>
    <w:p w14:paraId="7C103231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14628DD8" w14:textId="5F8440F8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 xml:space="preserve">Zamawiający nie precyzuje w tym zakresie żadnych </w:t>
      </w:r>
      <w:r w:rsidR="00776AAA">
        <w:rPr>
          <w:rFonts w:eastAsia="Times New Roman" w:cs="Calibri"/>
          <w:color w:val="auto"/>
          <w:bdr w:val="none" w:sz="0" w:space="0" w:color="auto"/>
        </w:rPr>
        <w:t xml:space="preserve">ponadnormatywnych </w:t>
      </w:r>
      <w:r w:rsidRPr="00A80A40">
        <w:rPr>
          <w:rFonts w:eastAsia="Times New Roman" w:cs="Calibri"/>
          <w:color w:val="auto"/>
          <w:bdr w:val="none" w:sz="0" w:space="0" w:color="auto"/>
        </w:rPr>
        <w:t>wymagań, których spełnienie wykonawca zobowiązany jest wykazać w sposób szczególny.</w:t>
      </w:r>
    </w:p>
    <w:p w14:paraId="23E85DAE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245E9742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2. Osoby zdolne do wykonania zamówienia:</w:t>
      </w:r>
    </w:p>
    <w:p w14:paraId="5BDD778C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5A401504" w14:textId="21D29F7A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Warunek spełni wykonawca dysponujący co najmniej 2</w:t>
      </w:r>
      <w:r w:rsidR="008746C1" w:rsidRPr="00A80A40">
        <w:rPr>
          <w:rFonts w:eastAsia="Times New Roman" w:cs="Calibri"/>
          <w:color w:val="auto"/>
          <w:bdr w:val="none" w:sz="0" w:space="0" w:color="auto"/>
        </w:rPr>
        <w:t xml:space="preserve"> trenerami</w:t>
      </w:r>
      <w:r w:rsidRPr="00A80A40">
        <w:rPr>
          <w:rFonts w:eastAsia="Times New Roman" w:cs="Calibri"/>
          <w:color w:val="auto"/>
          <w:bdr w:val="none" w:sz="0" w:space="0" w:color="auto"/>
        </w:rPr>
        <w:t>, którzy p</w:t>
      </w:r>
      <w:r w:rsidR="008746C1" w:rsidRPr="00A80A40">
        <w:rPr>
          <w:rFonts w:eastAsia="Times New Roman" w:cs="Calibri"/>
          <w:color w:val="auto"/>
          <w:bdr w:val="none" w:sz="0" w:space="0" w:color="auto"/>
        </w:rPr>
        <w:t>osiadają uprawnienia niezbędne realizacji programu</w:t>
      </w:r>
      <w:r w:rsidRPr="00A80A40">
        <w:rPr>
          <w:rFonts w:eastAsia="Times New Roman" w:cs="Calibri"/>
          <w:color w:val="auto"/>
          <w:bdr w:val="none" w:sz="0" w:space="0" w:color="auto"/>
        </w:rPr>
        <w:t xml:space="preserve">. </w:t>
      </w:r>
    </w:p>
    <w:p w14:paraId="16047AA7" w14:textId="77777777" w:rsidR="00AD5C13" w:rsidRDefault="00AD5C13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67732E84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W celu udokumentowania tych wymagań Wykonawca obowiązany jest do przedstawienia wykazu osób oraz dokumentów potwierdzających ich kwalifikacje.</w:t>
      </w:r>
    </w:p>
    <w:p w14:paraId="0CC8F384" w14:textId="77777777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109D86A6" w14:textId="44C676D0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lastRenderedPageBreak/>
        <w:t xml:space="preserve">Warsztaty są prowadzone przez dwie osoby trenerskie, raz jedna przyjmuje rolę zadaniową, druga procesową. </w:t>
      </w:r>
    </w:p>
    <w:p w14:paraId="796E123C" w14:textId="21E0963F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- osoby prowadzące szkolenia i warsztaty posiadają kompetencje do pracy z grupą potwierdzone przez ukończenie szkoły trenerskiej oraz wykazują się co najmniej 5 letnim doświadczeniem w pracy </w:t>
      </w:r>
      <w:r w:rsidR="00A80A40">
        <w:rPr>
          <w:rFonts w:eastAsia="Calibri" w:cs="Calibri"/>
          <w:color w:val="auto"/>
          <w:bdr w:val="none" w:sz="0" w:space="0" w:color="auto"/>
          <w:lang w:eastAsia="en-US"/>
        </w:rPr>
        <w:br/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z grupami, w szczególności z dziećmi i młodzieżą i kadrą pedagogiczną. Osoby prowadzące mają wiedzę i doświadczenie w zakresie działań 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antyprzemocowych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, w tym prowadzenia warsztatów </w:t>
      </w:r>
      <w:r w:rsidR="00A80A40">
        <w:rPr>
          <w:rFonts w:eastAsia="Calibri" w:cs="Calibri"/>
          <w:color w:val="auto"/>
          <w:bdr w:val="none" w:sz="0" w:space="0" w:color="auto"/>
          <w:lang w:eastAsia="en-US"/>
        </w:rPr>
        <w:br/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z wykorzystaniem 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antyprzemocowych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metod </w:t>
      </w:r>
      <w:proofErr w:type="spellStart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WenDo</w:t>
      </w:r>
      <w:proofErr w:type="spellEnd"/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- budowanie pewności siebie, asertywności </w:t>
      </w:r>
      <w:r w:rsidR="00A80A40">
        <w:rPr>
          <w:rFonts w:eastAsia="Calibri" w:cs="Calibri"/>
          <w:color w:val="auto"/>
          <w:bdr w:val="none" w:sz="0" w:space="0" w:color="auto"/>
          <w:lang w:eastAsia="en-US"/>
        </w:rPr>
        <w:br/>
      </w: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i samoobrony dla dziewczyn oraz SZTAMY – budowania samoświadomości, asertywności i reagowania na przemoc dla chłopaków.</w:t>
      </w:r>
    </w:p>
    <w:p w14:paraId="3D494732" w14:textId="6B226BF6" w:rsidR="00662BC6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 w:frame="1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 w:frame="1"/>
          <w:lang w:eastAsia="en-US"/>
        </w:rPr>
        <w:t xml:space="preserve">Inne informacje: </w:t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w warsztatach w roli obserwatorów będą brały udział także nauczycielki i pedagodzy</w:t>
      </w:r>
      <w:r w:rsidRPr="00A80A40">
        <w:rPr>
          <w:rFonts w:eastAsia="Calibri" w:cs="Calibri"/>
          <w:b/>
          <w:color w:val="auto"/>
          <w:bdr w:val="none" w:sz="0" w:space="0" w:color="auto" w:frame="1"/>
          <w:lang w:eastAsia="en-US"/>
        </w:rPr>
        <w:t xml:space="preserve"> </w:t>
      </w:r>
      <w:r w:rsidRPr="00A80A40">
        <w:rPr>
          <w:rFonts w:eastAsia="Calibri" w:cs="Calibri"/>
          <w:color w:val="auto"/>
          <w:bdr w:val="none" w:sz="0" w:space="0" w:color="auto" w:frame="1"/>
          <w:lang w:eastAsia="en-US"/>
        </w:rPr>
        <w:t>– uczestniczki warsztatów dla nauczycieli i pedagogów</w:t>
      </w:r>
    </w:p>
    <w:p w14:paraId="48CC65A7" w14:textId="2294BAEC" w:rsidR="00F24FAB" w:rsidRPr="00A80A40" w:rsidRDefault="00662BC6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</w:t>
      </w:r>
    </w:p>
    <w:p w14:paraId="6464A07E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3. Potencjał techniczny:</w:t>
      </w:r>
    </w:p>
    <w:p w14:paraId="036DE00A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77964BB0" w14:textId="2A576648" w:rsidR="00F24FAB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Nie dotyczy</w:t>
      </w:r>
    </w:p>
    <w:p w14:paraId="2C03D6E2" w14:textId="77777777" w:rsidR="008746C1" w:rsidRPr="00A80A40" w:rsidRDefault="008746C1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Times New Roman" w:cs="Calibri"/>
          <w:color w:val="auto"/>
          <w:bdr w:val="none" w:sz="0" w:space="0" w:color="auto"/>
        </w:rPr>
      </w:pPr>
    </w:p>
    <w:p w14:paraId="5BE2A9A1" w14:textId="5B1D7283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 xml:space="preserve">VI. INFORMACJE O OŚWIADCZENIACH, DOKUMENTACH, JAKIE MAJĄ DOSTARCZYĆ WYKONAWCY </w:t>
      </w:r>
      <w:r w:rsidR="00776AAA">
        <w:rPr>
          <w:rFonts w:eastAsia="Times New Roman" w:cs="Calibri"/>
          <w:b/>
          <w:bCs/>
          <w:color w:val="auto"/>
          <w:bdr w:val="none" w:sz="0" w:space="0" w:color="auto"/>
        </w:rPr>
        <w:br/>
      </w: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W CELU POTWIERDZENIA SPEŁNIAN</w:t>
      </w:r>
      <w:r w:rsidR="008746C1" w:rsidRPr="00A80A40">
        <w:rPr>
          <w:rFonts w:eastAsia="Times New Roman" w:cs="Calibri"/>
          <w:b/>
          <w:bCs/>
          <w:color w:val="auto"/>
          <w:bdr w:val="none" w:sz="0" w:space="0" w:color="auto"/>
        </w:rPr>
        <w:t>IA WYMOGÓW DLA UDZIAŁU W POSTĘ</w:t>
      </w: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>POWANIU:</w:t>
      </w:r>
    </w:p>
    <w:p w14:paraId="219267B9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bCs/>
          <w:color w:val="auto"/>
          <w:bdr w:val="none" w:sz="0" w:space="0" w:color="auto"/>
        </w:rPr>
      </w:pPr>
    </w:p>
    <w:p w14:paraId="08A1DCB5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bCs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 xml:space="preserve">VII. INNE DOKUMENTY: </w:t>
      </w:r>
    </w:p>
    <w:p w14:paraId="449CBD95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4C21CEF3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1) Wypełniony i podpisany Formularz ofertowy – załącznik nr 2 do Ogłoszenia.</w:t>
      </w:r>
    </w:p>
    <w:p w14:paraId="480D279A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3BB52B4B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VIII. WARUNKI PŁATNOŚCI:</w:t>
      </w:r>
    </w:p>
    <w:p w14:paraId="304AA8C0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</w:p>
    <w:p w14:paraId="02080C86" w14:textId="220FED3E" w:rsidR="00AD5C13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Wynagrodzenie za realizację zamówienia będzie płatne przelewem z konta Zamawiającego na konto Wykonawcy w terminie 14 dni od daty doręczenia faktury wystawionej przez Wykonawcę</w:t>
      </w:r>
      <w:r w:rsidR="00A80A40">
        <w:rPr>
          <w:rFonts w:eastAsia="Times New Roman" w:cs="Calibri"/>
          <w:color w:val="auto"/>
          <w:bdr w:val="none" w:sz="0" w:space="0" w:color="auto"/>
        </w:rPr>
        <w:t xml:space="preserve"> po wykonaniu przedmiotu zamówienia</w:t>
      </w:r>
      <w:r w:rsidRPr="00A80A40">
        <w:rPr>
          <w:rFonts w:eastAsia="Times New Roman" w:cs="Calibri"/>
          <w:color w:val="auto"/>
          <w:bdr w:val="none" w:sz="0" w:space="0" w:color="auto"/>
        </w:rPr>
        <w:t>.</w:t>
      </w:r>
    </w:p>
    <w:p w14:paraId="09D51433" w14:textId="77777777" w:rsidR="00AD5C13" w:rsidRPr="00A80A40" w:rsidRDefault="00AD5C13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76F635EF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IX. KRYTERIUM WYBORU OFERT:</w:t>
      </w:r>
    </w:p>
    <w:p w14:paraId="0AC9CF55" w14:textId="7A33E239" w:rsidR="00ED576F" w:rsidRPr="00A80A40" w:rsidRDefault="00ED576F" w:rsidP="00776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80A40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>C</w:t>
      </w:r>
      <w:r w:rsidR="00662BC6" w:rsidRPr="00A80A40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>ena</w:t>
      </w:r>
      <w:r w:rsidRPr="00A80A40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netto oraz brutto dla całego pakietu z podziałem na wymienione wyżej zadania</w:t>
      </w:r>
      <w:r w:rsidR="00776AAA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>,</w:t>
      </w:r>
      <w:r w:rsidRPr="00A80A40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 xml:space="preserve"> tj</w:t>
      </w:r>
      <w:r w:rsidR="00776AAA"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  <w:t>.:</w:t>
      </w:r>
    </w:p>
    <w:p w14:paraId="7B239783" w14:textId="41F077DF" w:rsidR="00ED576F" w:rsidRPr="00A80A40" w:rsidRDefault="00ED576F" w:rsidP="00776AA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Szkolenia i warsztaty dla kadry pedagogicznej </w:t>
      </w:r>
      <w:r w:rsidR="00AD5C13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szkół podstawowych Gminy Wojkowice</w:t>
      </w:r>
    </w:p>
    <w:p w14:paraId="1F78802B" w14:textId="6E0D7343" w:rsidR="00ED576F" w:rsidRPr="00A80A40" w:rsidRDefault="00ED576F" w:rsidP="00776AA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Wa</w:t>
      </w:r>
      <w:r w:rsidR="00AD5C13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rsztaty dla uczniów </w:t>
      </w:r>
    </w:p>
    <w:p w14:paraId="6CD9A399" w14:textId="77777777" w:rsidR="00ED576F" w:rsidRPr="00A80A40" w:rsidRDefault="00ED576F" w:rsidP="00776AAA">
      <w:pPr>
        <w:pStyle w:val="Akapitzlist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</w:pPr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Warsztat </w:t>
      </w:r>
      <w:proofErr w:type="spellStart"/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>facylitowany</w:t>
      </w:r>
      <w:proofErr w:type="spellEnd"/>
      <w:r w:rsidRPr="00A80A40">
        <w:rPr>
          <w:rFonts w:eastAsia="Calibri" w:cs="Calibri"/>
          <w:color w:val="auto"/>
          <w:u w:val="single"/>
          <w:bdr w:val="none" w:sz="0" w:space="0" w:color="auto"/>
          <w:lang w:eastAsia="en-US"/>
        </w:rPr>
        <w:t xml:space="preserve"> dla nauczycielek/li dotyczący praktyki Edukacji Bez Przemocy</w:t>
      </w:r>
    </w:p>
    <w:p w14:paraId="7FA897C2" w14:textId="77777777" w:rsidR="00776AAA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rPr>
          <w:rFonts w:eastAsia="Calibri" w:cs="Calibri"/>
          <w:b/>
          <w:color w:val="auto"/>
          <w:bdr w:val="none" w:sz="0" w:space="0" w:color="auto"/>
          <w:lang w:eastAsia="en-US"/>
        </w:rPr>
      </w:pPr>
    </w:p>
    <w:p w14:paraId="31CB608D" w14:textId="337A8E0F" w:rsidR="00ED576F" w:rsidRPr="00A80A40" w:rsidRDefault="00ED576F" w:rsidP="00776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b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b/>
          <w:color w:val="auto"/>
          <w:bdr w:val="none" w:sz="0" w:space="0" w:color="auto"/>
          <w:lang w:eastAsia="en-US"/>
        </w:rPr>
        <w:t>Co powinna zawierać cena:</w:t>
      </w:r>
    </w:p>
    <w:p w14:paraId="6243E1E1" w14:textId="77777777" w:rsidR="00ED576F" w:rsidRPr="00A80A40" w:rsidRDefault="00ED576F" w:rsidP="00776AA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wynagrodzenie prowadzących warsztaty i szkolenia,</w:t>
      </w:r>
    </w:p>
    <w:p w14:paraId="613D5AB7" w14:textId="77777777" w:rsidR="00ED576F" w:rsidRPr="00A80A40" w:rsidRDefault="00ED576F" w:rsidP="00776AA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materiały papiernicze,</w:t>
      </w:r>
    </w:p>
    <w:p w14:paraId="09CE007E" w14:textId="77777777" w:rsidR="00ED576F" w:rsidRPr="00A80A40" w:rsidRDefault="00ED576F" w:rsidP="00776AA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dojazd oraz wyżywienie i zakwaterowanie prowadzących,</w:t>
      </w:r>
    </w:p>
    <w:p w14:paraId="3EF5855D" w14:textId="77777777" w:rsidR="00ED576F" w:rsidRPr="00A80A40" w:rsidRDefault="00ED576F" w:rsidP="00776AAA">
      <w:pPr>
        <w:pStyle w:val="Akapitzlist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Calibri" w:cs="Calibri"/>
          <w:color w:val="auto"/>
          <w:bdr w:val="none" w:sz="0" w:space="0" w:color="auto"/>
          <w:lang w:eastAsia="en-US"/>
        </w:rPr>
        <w:t>pakiet materiałów dydaktycznych dla uczestników.</w:t>
      </w:r>
    </w:p>
    <w:p w14:paraId="72182A19" w14:textId="0F44AE10" w:rsidR="00F24FAB" w:rsidRPr="00A80A40" w:rsidRDefault="00F24FAB" w:rsidP="00776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Za najkorzystniejszą zostanie uznana oferta spełniająca wszystkie wymagania wskazane w zamówieniu oraz będzie zawierała najniższą cenę brutto.</w:t>
      </w:r>
    </w:p>
    <w:p w14:paraId="2413F4C6" w14:textId="1A360C40" w:rsidR="00F24FAB" w:rsidRPr="00A80A40" w:rsidRDefault="008746C1" w:rsidP="00776A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Cena brutto dotyczy realizacji pełnego programu.</w:t>
      </w:r>
    </w:p>
    <w:p w14:paraId="2CA214CA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1E129786" w14:textId="7C9D2E69" w:rsidR="00776AAA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 xml:space="preserve">X. </w:t>
      </w:r>
      <w:r w:rsidR="00776AAA">
        <w:rPr>
          <w:rFonts w:eastAsia="Times New Roman" w:cs="Calibri"/>
          <w:b/>
          <w:color w:val="auto"/>
          <w:bdr w:val="none" w:sz="0" w:space="0" w:color="auto"/>
        </w:rPr>
        <w:t>KRYTERIA OCENY OFERT:</w:t>
      </w:r>
    </w:p>
    <w:p w14:paraId="6BDD3CFF" w14:textId="77777777" w:rsidR="00776AAA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</w:p>
    <w:p w14:paraId="5BBB5E1A" w14:textId="0F55B421" w:rsidR="00776AAA" w:rsidRPr="00776AAA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Cs/>
          <w:color w:val="auto"/>
          <w:bdr w:val="none" w:sz="0" w:space="0" w:color="auto"/>
        </w:rPr>
      </w:pPr>
      <w:r w:rsidRPr="00776AAA">
        <w:rPr>
          <w:rFonts w:eastAsia="Times New Roman" w:cs="Calibri"/>
          <w:bCs/>
          <w:color w:val="auto"/>
          <w:bdr w:val="none" w:sz="0" w:space="0" w:color="auto"/>
        </w:rPr>
        <w:t>Cena – 60%</w:t>
      </w:r>
    </w:p>
    <w:p w14:paraId="2BBB05D3" w14:textId="09F739B2" w:rsidR="00776AAA" w:rsidRPr="00776AAA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Cs/>
          <w:color w:val="auto"/>
          <w:bdr w:val="none" w:sz="0" w:space="0" w:color="auto"/>
        </w:rPr>
      </w:pPr>
      <w:r w:rsidRPr="00776AAA">
        <w:rPr>
          <w:rFonts w:eastAsia="Times New Roman" w:cs="Calibri"/>
          <w:bCs/>
          <w:color w:val="auto"/>
          <w:bdr w:val="none" w:sz="0" w:space="0" w:color="auto"/>
        </w:rPr>
        <w:t>Doświadczenie wykonawcy – 40%</w:t>
      </w:r>
    </w:p>
    <w:p w14:paraId="5334E1E6" w14:textId="77777777" w:rsidR="00776AAA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</w:p>
    <w:p w14:paraId="61046073" w14:textId="56C41833" w:rsidR="00F24FAB" w:rsidRPr="00A80A40" w:rsidRDefault="00776AAA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>
        <w:rPr>
          <w:rFonts w:eastAsia="Times New Roman" w:cs="Calibri"/>
          <w:b/>
          <w:color w:val="auto"/>
          <w:bdr w:val="none" w:sz="0" w:space="0" w:color="auto"/>
        </w:rPr>
        <w:t xml:space="preserve">XI. </w:t>
      </w:r>
      <w:r w:rsidR="00F24FAB" w:rsidRPr="00A80A40">
        <w:rPr>
          <w:rFonts w:eastAsia="Times New Roman" w:cs="Calibri"/>
          <w:b/>
          <w:color w:val="auto"/>
          <w:bdr w:val="none" w:sz="0" w:space="0" w:color="auto"/>
        </w:rPr>
        <w:t>SPOSÓB PRZYGOTOWANIA OFERTY:</w:t>
      </w:r>
    </w:p>
    <w:p w14:paraId="7FF4F829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</w:p>
    <w:p w14:paraId="7594E477" w14:textId="0F0F131A" w:rsidR="00ED576F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>Oferty należy składać w zamkniętej kopercie opisanej:</w:t>
      </w:r>
      <w:r w:rsidRPr="00A80A40">
        <w:rPr>
          <w:rFonts w:eastAsia="Times New Roman" w:cs="Calibri"/>
          <w:b/>
          <w:bCs/>
          <w:color w:val="auto"/>
          <w:bdr w:val="none" w:sz="0" w:space="0" w:color="auto"/>
        </w:rPr>
        <w:t xml:space="preserve"> </w:t>
      </w:r>
      <w:r w:rsidR="00ED576F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Wdrożenie programu w zakresie pomocy </w:t>
      </w:r>
      <w:proofErr w:type="spellStart"/>
      <w:r w:rsidR="00ED576F" w:rsidRPr="00A80A40">
        <w:rPr>
          <w:rFonts w:eastAsia="Calibri" w:cs="Calibri"/>
          <w:color w:val="auto"/>
          <w:bdr w:val="none" w:sz="0" w:space="0" w:color="auto"/>
          <w:lang w:eastAsia="en-US"/>
        </w:rPr>
        <w:t>psycho</w:t>
      </w:r>
      <w:r w:rsidR="005270EC">
        <w:rPr>
          <w:rFonts w:eastAsia="Calibri" w:cs="Calibri"/>
          <w:color w:val="auto"/>
          <w:bdr w:val="none" w:sz="0" w:space="0" w:color="auto"/>
          <w:lang w:eastAsia="en-US"/>
        </w:rPr>
        <w:t>logiczno</w:t>
      </w:r>
      <w:proofErr w:type="spellEnd"/>
      <w:r w:rsidR="005270EC">
        <w:rPr>
          <w:rFonts w:eastAsia="Calibri" w:cs="Calibri"/>
          <w:color w:val="auto"/>
          <w:bdr w:val="none" w:sz="0" w:space="0" w:color="auto"/>
          <w:lang w:eastAsia="en-US"/>
        </w:rPr>
        <w:t xml:space="preserve"> – pedagogicznej Edukacja</w:t>
      </w:r>
      <w:r w:rsidR="00ED576F" w:rsidRPr="00A80A40">
        <w:rPr>
          <w:rFonts w:eastAsia="Calibri" w:cs="Calibri"/>
          <w:color w:val="auto"/>
          <w:bdr w:val="none" w:sz="0" w:space="0" w:color="auto"/>
          <w:lang w:eastAsia="en-US"/>
        </w:rPr>
        <w:t xml:space="preserve"> bez przemocy.                   </w:t>
      </w:r>
    </w:p>
    <w:p w14:paraId="73E13BAC" w14:textId="2680AD3F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7F361EA7" w14:textId="3BE13D8F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XI</w:t>
      </w:r>
      <w:r w:rsidR="00776AAA">
        <w:rPr>
          <w:rFonts w:eastAsia="Times New Roman" w:cs="Calibri"/>
          <w:b/>
          <w:color w:val="auto"/>
          <w:bdr w:val="none" w:sz="0" w:space="0" w:color="auto"/>
        </w:rPr>
        <w:t>I</w:t>
      </w:r>
      <w:r w:rsidRPr="00A80A40">
        <w:rPr>
          <w:rFonts w:eastAsia="Times New Roman" w:cs="Calibri"/>
          <w:b/>
          <w:color w:val="auto"/>
          <w:bdr w:val="none" w:sz="0" w:space="0" w:color="auto"/>
        </w:rPr>
        <w:t>. MIEJSCE I TERMIN SKŁADANIA OFERT:</w:t>
      </w:r>
    </w:p>
    <w:p w14:paraId="5A42E11B" w14:textId="6A3EC6AE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  <w:r w:rsidRPr="00A80A40">
        <w:rPr>
          <w:rFonts w:eastAsia="Times New Roman" w:cs="Calibri"/>
          <w:color w:val="auto"/>
          <w:bdr w:val="none" w:sz="0" w:space="0" w:color="auto"/>
        </w:rPr>
        <w:t xml:space="preserve">Oferty należy składać w siedzibie Zamawiającego na adres: Centrum Usług Wspólnych </w:t>
      </w:r>
      <w:r w:rsidRPr="00A80A40">
        <w:rPr>
          <w:rFonts w:eastAsia="Times New Roman" w:cs="Calibri"/>
          <w:color w:val="auto"/>
          <w:bdr w:val="none" w:sz="0" w:space="0" w:color="auto"/>
        </w:rPr>
        <w:br/>
        <w:t xml:space="preserve">w Wojkowicach, ul. Jana III Sobieskiego 211a, 42 – 580 Wojkowice, osobiście lub za pośrednictwem poczty </w:t>
      </w:r>
      <w:r w:rsidRPr="00FD6963">
        <w:rPr>
          <w:rFonts w:eastAsia="Times New Roman" w:cs="Calibri"/>
          <w:b/>
          <w:color w:val="auto"/>
          <w:bdr w:val="none" w:sz="0" w:space="0" w:color="auto"/>
        </w:rPr>
        <w:t>(liczy się data wpływu)</w:t>
      </w:r>
      <w:r w:rsidR="00FD6963" w:rsidRPr="00FD6963">
        <w:rPr>
          <w:rFonts w:eastAsia="Times New Roman" w:cs="Calibri"/>
          <w:b/>
          <w:color w:val="auto"/>
          <w:bdr w:val="none" w:sz="0" w:space="0" w:color="auto"/>
        </w:rPr>
        <w:t>,</w:t>
      </w:r>
      <w:r w:rsidR="00FD6963">
        <w:rPr>
          <w:rFonts w:eastAsia="Times New Roman" w:cs="Calibri"/>
          <w:color w:val="auto"/>
          <w:bdr w:val="none" w:sz="0" w:space="0" w:color="auto"/>
        </w:rPr>
        <w:t xml:space="preserve"> E </w:t>
      </w:r>
      <w:r w:rsidR="00274C62">
        <w:rPr>
          <w:rFonts w:eastAsia="Times New Roman" w:cs="Calibri"/>
          <w:color w:val="auto"/>
          <w:bdr w:val="none" w:sz="0" w:space="0" w:color="auto"/>
        </w:rPr>
        <w:t>–</w:t>
      </w:r>
      <w:r w:rsidR="00FD6963">
        <w:rPr>
          <w:rFonts w:eastAsia="Times New Roman" w:cs="Calibri"/>
          <w:color w:val="auto"/>
          <w:bdr w:val="none" w:sz="0" w:space="0" w:color="auto"/>
        </w:rPr>
        <w:t xml:space="preserve"> doręczeń</w:t>
      </w:r>
      <w:r w:rsidR="00274C62">
        <w:rPr>
          <w:rFonts w:eastAsia="Times New Roman" w:cs="Calibri"/>
          <w:color w:val="auto"/>
          <w:bdr w:val="none" w:sz="0" w:space="0" w:color="auto"/>
        </w:rPr>
        <w:t xml:space="preserve">: </w:t>
      </w:r>
      <w:r w:rsidR="00274C62">
        <w:t>AE:PL-83182-95347-JHHAJ-26</w:t>
      </w:r>
      <w:bookmarkStart w:id="0" w:name="_GoBack"/>
      <w:bookmarkEnd w:id="0"/>
      <w:r w:rsidRPr="00A80A40">
        <w:rPr>
          <w:rFonts w:eastAsia="Times New Roman" w:cs="Calibri"/>
          <w:color w:val="auto"/>
          <w:bdr w:val="none" w:sz="0" w:space="0" w:color="auto"/>
        </w:rPr>
        <w:t>.</w:t>
      </w:r>
    </w:p>
    <w:p w14:paraId="52C2AD23" w14:textId="77777777" w:rsidR="00F24FAB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color w:val="auto"/>
          <w:bdr w:val="none" w:sz="0" w:space="0" w:color="auto"/>
        </w:rPr>
      </w:pPr>
    </w:p>
    <w:p w14:paraId="6B8F3072" w14:textId="74D76A69" w:rsidR="00104043" w:rsidRPr="00A80A40" w:rsidRDefault="00F24FAB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Times New Roman" w:cs="Calibri"/>
          <w:b/>
          <w:color w:val="auto"/>
          <w:bdr w:val="none" w:sz="0" w:space="0" w:color="auto"/>
        </w:rPr>
      </w:pPr>
      <w:r w:rsidRPr="00A80A40">
        <w:rPr>
          <w:rFonts w:eastAsia="Times New Roman" w:cs="Calibri"/>
          <w:b/>
          <w:color w:val="auto"/>
          <w:bdr w:val="none" w:sz="0" w:space="0" w:color="auto"/>
        </w:rPr>
        <w:t>XII</w:t>
      </w:r>
      <w:r w:rsidR="00776AAA">
        <w:rPr>
          <w:rFonts w:eastAsia="Times New Roman" w:cs="Calibri"/>
          <w:b/>
          <w:color w:val="auto"/>
          <w:bdr w:val="none" w:sz="0" w:space="0" w:color="auto"/>
        </w:rPr>
        <w:t>I</w:t>
      </w:r>
      <w:r w:rsidR="00CF1EB1" w:rsidRPr="00A80A40">
        <w:rPr>
          <w:rFonts w:eastAsia="Times New Roman" w:cs="Calibri"/>
          <w:b/>
          <w:color w:val="auto"/>
          <w:bdr w:val="none" w:sz="0" w:space="0" w:color="auto"/>
        </w:rPr>
        <w:t>. TERMIN SKŁADANIA OFERT UPŁYWA</w:t>
      </w:r>
      <w:r w:rsidR="00776AAA">
        <w:rPr>
          <w:rFonts w:eastAsia="Times New Roman" w:cs="Calibri"/>
          <w:b/>
          <w:color w:val="auto"/>
          <w:bdr w:val="none" w:sz="0" w:space="0" w:color="auto"/>
        </w:rPr>
        <w:t xml:space="preserve">: </w:t>
      </w:r>
      <w:r w:rsidR="009B54F3">
        <w:rPr>
          <w:rFonts w:eastAsia="Times New Roman" w:cs="Calibri"/>
          <w:b/>
          <w:color w:val="auto"/>
          <w:bdr w:val="none" w:sz="0" w:space="0" w:color="auto"/>
        </w:rPr>
        <w:t>7</w:t>
      </w:r>
      <w:r w:rsidR="00FD6963">
        <w:rPr>
          <w:rFonts w:eastAsia="Times New Roman" w:cs="Calibri"/>
          <w:b/>
          <w:color w:val="auto"/>
          <w:bdr w:val="none" w:sz="0" w:space="0" w:color="auto"/>
        </w:rPr>
        <w:t xml:space="preserve"> września 2025r. o godz. 17</w:t>
      </w:r>
      <w:r w:rsidR="00F8649A">
        <w:rPr>
          <w:rFonts w:eastAsia="Times New Roman" w:cs="Calibri"/>
          <w:b/>
          <w:color w:val="auto"/>
          <w:bdr w:val="none" w:sz="0" w:space="0" w:color="auto"/>
        </w:rPr>
        <w:t>.00.</w:t>
      </w:r>
    </w:p>
    <w:p w14:paraId="60E00B53" w14:textId="77777777" w:rsidR="00301860" w:rsidRPr="00A80A40" w:rsidRDefault="00301860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Calibri" w:cs="Calibri"/>
          <w:color w:val="auto"/>
          <w:bdr w:val="none" w:sz="0" w:space="0" w:color="auto"/>
          <w:lang w:eastAsia="en-US"/>
        </w:rPr>
      </w:pPr>
    </w:p>
    <w:p w14:paraId="171775FB" w14:textId="616538A5" w:rsidR="00F63398" w:rsidRPr="00A80A40" w:rsidRDefault="00F63398" w:rsidP="00A80A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jc w:val="both"/>
        <w:rPr>
          <w:rFonts w:eastAsia="Aptos" w:cs="Calibri"/>
          <w:color w:val="auto"/>
          <w:kern w:val="2"/>
          <w:bdr w:val="none" w:sz="0" w:space="0" w:color="auto"/>
          <w:lang w:eastAsia="en-US"/>
          <w14:ligatures w14:val="standardContextual"/>
        </w:rPr>
      </w:pPr>
    </w:p>
    <w:sectPr w:rsidR="00F63398" w:rsidRPr="00A80A40">
      <w:head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6F7170" w14:textId="77777777" w:rsidR="006035D4" w:rsidRDefault="006035D4">
      <w:pPr>
        <w:spacing w:after="0" w:line="240" w:lineRule="auto"/>
      </w:pPr>
      <w:r>
        <w:separator/>
      </w:r>
    </w:p>
  </w:endnote>
  <w:endnote w:type="continuationSeparator" w:id="0">
    <w:p w14:paraId="748A9A7B" w14:textId="77777777" w:rsidR="006035D4" w:rsidRDefault="0060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B4EAF" w14:textId="77777777" w:rsidR="006035D4" w:rsidRDefault="006035D4">
      <w:pPr>
        <w:spacing w:after="0" w:line="240" w:lineRule="auto"/>
      </w:pPr>
      <w:r>
        <w:separator/>
      </w:r>
    </w:p>
  </w:footnote>
  <w:footnote w:type="continuationSeparator" w:id="0">
    <w:p w14:paraId="1F520C0C" w14:textId="77777777" w:rsidR="006035D4" w:rsidRDefault="0060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F7828" w14:textId="77777777" w:rsidR="00F63398" w:rsidRDefault="0027670A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50006E61" wp14:editId="194B2C2B">
          <wp:extent cx="4597051" cy="5365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71875" cy="54530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B5338"/>
    <w:multiLevelType w:val="hybridMultilevel"/>
    <w:tmpl w:val="AAB8C0EA"/>
    <w:numStyleLink w:val="Zaimportowanystyl1"/>
  </w:abstractNum>
  <w:abstractNum w:abstractNumId="1" w15:restartNumberingAfterBreak="0">
    <w:nsid w:val="0BA274E9"/>
    <w:multiLevelType w:val="hybridMultilevel"/>
    <w:tmpl w:val="079E9A24"/>
    <w:numStyleLink w:val="Zaimportowanystyl3"/>
  </w:abstractNum>
  <w:abstractNum w:abstractNumId="2" w15:restartNumberingAfterBreak="0">
    <w:nsid w:val="12C83EC7"/>
    <w:multiLevelType w:val="hybridMultilevel"/>
    <w:tmpl w:val="5F304DA6"/>
    <w:numStyleLink w:val="Zaimportowanystyl2"/>
  </w:abstractNum>
  <w:abstractNum w:abstractNumId="3" w15:restartNumberingAfterBreak="0">
    <w:nsid w:val="1CB9157E"/>
    <w:multiLevelType w:val="hybridMultilevel"/>
    <w:tmpl w:val="AE741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82EBB"/>
    <w:multiLevelType w:val="hybridMultilevel"/>
    <w:tmpl w:val="079E9A24"/>
    <w:styleLink w:val="Zaimportowanystyl3"/>
    <w:lvl w:ilvl="0" w:tplc="E0663BA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324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1AE474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1A76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21E4DB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70B648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082D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D0FD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6EE2B2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DA1C0B"/>
    <w:multiLevelType w:val="hybridMultilevel"/>
    <w:tmpl w:val="002872F6"/>
    <w:lvl w:ilvl="0" w:tplc="C36476B0">
      <w:start w:val="1"/>
      <w:numFmt w:val="bullet"/>
      <w:lvlText w:val="-"/>
      <w:lvlJc w:val="left"/>
      <w:pPr>
        <w:ind w:left="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49AD4C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B28B400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DFA5B7C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DB88DBA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F58EED8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70A18B6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6D04EB0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403EDC94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27B445D"/>
    <w:multiLevelType w:val="hybridMultilevel"/>
    <w:tmpl w:val="C7046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E3606"/>
    <w:multiLevelType w:val="hybridMultilevel"/>
    <w:tmpl w:val="AAB8C0EA"/>
    <w:styleLink w:val="Zaimportowanystyl1"/>
    <w:lvl w:ilvl="0" w:tplc="696E184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B12A0A2C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C64B82">
      <w:start w:val="1"/>
      <w:numFmt w:val="lowerRoman"/>
      <w:lvlText w:val="%3."/>
      <w:lvlJc w:val="left"/>
      <w:pPr>
        <w:ind w:left="216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2A3754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68C4D0">
      <w:start w:val="1"/>
      <w:numFmt w:val="lowerLetter"/>
      <w:lvlText w:val="%5.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EFB34">
      <w:start w:val="1"/>
      <w:numFmt w:val="lowerRoman"/>
      <w:lvlText w:val="%6."/>
      <w:lvlJc w:val="left"/>
      <w:pPr>
        <w:ind w:left="432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F8AAFC">
      <w:start w:val="1"/>
      <w:numFmt w:val="decimal"/>
      <w:lvlText w:val="%7.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FA6CFA">
      <w:start w:val="1"/>
      <w:numFmt w:val="lowerLetter"/>
      <w:lvlText w:val="%8.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F8F948">
      <w:start w:val="1"/>
      <w:numFmt w:val="lowerRoman"/>
      <w:lvlText w:val="%9."/>
      <w:lvlJc w:val="left"/>
      <w:pPr>
        <w:ind w:left="6480" w:hanging="29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519016E"/>
    <w:multiLevelType w:val="hybridMultilevel"/>
    <w:tmpl w:val="26EA64EA"/>
    <w:lvl w:ilvl="0" w:tplc="0E30C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43BF5"/>
    <w:multiLevelType w:val="hybridMultilevel"/>
    <w:tmpl w:val="F006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13609"/>
    <w:multiLevelType w:val="hybridMultilevel"/>
    <w:tmpl w:val="5F304DA6"/>
    <w:styleLink w:val="Zaimportowanystyl2"/>
    <w:lvl w:ilvl="0" w:tplc="5DFE4868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8A9644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B8C00A">
      <w:start w:val="1"/>
      <w:numFmt w:val="lowerRoman"/>
      <w:lvlText w:val="%3."/>
      <w:lvlJc w:val="left"/>
      <w:pPr>
        <w:ind w:left="215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D601C4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081CB4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6A34C">
      <w:start w:val="1"/>
      <w:numFmt w:val="lowerRoman"/>
      <w:lvlText w:val="%6."/>
      <w:lvlJc w:val="left"/>
      <w:pPr>
        <w:ind w:left="431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1CFEDE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F07D50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081134">
      <w:start w:val="1"/>
      <w:numFmt w:val="lowerRoman"/>
      <w:lvlText w:val="%9."/>
      <w:lvlJc w:val="left"/>
      <w:pPr>
        <w:ind w:left="6474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1"/>
  </w:num>
  <w:num w:numId="7">
    <w:abstractNumId w:val="1"/>
    <w:lvlOverride w:ilvl="0">
      <w:lvl w:ilvl="0" w:tplc="6DAA736C">
        <w:start w:val="1"/>
        <w:numFmt w:val="decimal"/>
        <w:lvlText w:val="%1)"/>
        <w:lvlJc w:val="left"/>
        <w:pPr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74D118">
        <w:start w:val="1"/>
        <w:numFmt w:val="lowerLetter"/>
        <w:lvlText w:val="%2."/>
        <w:lvlJc w:val="left"/>
        <w:pPr>
          <w:ind w:left="14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F4CCBCE">
        <w:start w:val="1"/>
        <w:numFmt w:val="lowerRoman"/>
        <w:lvlText w:val="%3."/>
        <w:lvlJc w:val="left"/>
        <w:pPr>
          <w:ind w:left="215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EB8BFB2">
        <w:start w:val="1"/>
        <w:numFmt w:val="decimal"/>
        <w:lvlText w:val="%4."/>
        <w:lvlJc w:val="left"/>
        <w:pPr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FD8CC66">
        <w:start w:val="1"/>
        <w:numFmt w:val="lowerLetter"/>
        <w:lvlText w:val="%5."/>
        <w:lvlJc w:val="left"/>
        <w:pPr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ACBE40">
        <w:start w:val="1"/>
        <w:numFmt w:val="lowerRoman"/>
        <w:lvlText w:val="%6."/>
        <w:lvlJc w:val="left"/>
        <w:pPr>
          <w:ind w:left="431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123F9E">
        <w:start w:val="1"/>
        <w:numFmt w:val="decimal"/>
        <w:lvlText w:val="%7."/>
        <w:lvlJc w:val="left"/>
        <w:pPr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6566400">
        <w:start w:val="1"/>
        <w:numFmt w:val="lowerLetter"/>
        <w:lvlText w:val="%8."/>
        <w:lvlJc w:val="left"/>
        <w:pPr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F34C9CE">
        <w:start w:val="1"/>
        <w:numFmt w:val="lowerRoman"/>
        <w:lvlText w:val="%9."/>
        <w:lvlJc w:val="left"/>
        <w:pPr>
          <w:ind w:left="6474" w:hanging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</w:num>
  <w:num w:numId="9">
    <w:abstractNumId w:val="8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98"/>
    <w:rsid w:val="00027EDC"/>
    <w:rsid w:val="00056809"/>
    <w:rsid w:val="000D1CFA"/>
    <w:rsid w:val="00104043"/>
    <w:rsid w:val="001A794F"/>
    <w:rsid w:val="001A7BB4"/>
    <w:rsid w:val="001C2B9A"/>
    <w:rsid w:val="001D1152"/>
    <w:rsid w:val="00202C4B"/>
    <w:rsid w:val="00225673"/>
    <w:rsid w:val="00235DB8"/>
    <w:rsid w:val="002509FE"/>
    <w:rsid w:val="0027325E"/>
    <w:rsid w:val="00274C62"/>
    <w:rsid w:val="0027670A"/>
    <w:rsid w:val="002975DD"/>
    <w:rsid w:val="002B4625"/>
    <w:rsid w:val="002B6313"/>
    <w:rsid w:val="002C2125"/>
    <w:rsid w:val="00301860"/>
    <w:rsid w:val="0030660C"/>
    <w:rsid w:val="003362C9"/>
    <w:rsid w:val="00342E30"/>
    <w:rsid w:val="00343AB2"/>
    <w:rsid w:val="00385EA7"/>
    <w:rsid w:val="003B2330"/>
    <w:rsid w:val="00436D70"/>
    <w:rsid w:val="00462FED"/>
    <w:rsid w:val="004D6C42"/>
    <w:rsid w:val="00526ABF"/>
    <w:rsid w:val="005270EC"/>
    <w:rsid w:val="0055000A"/>
    <w:rsid w:val="005760A6"/>
    <w:rsid w:val="00584607"/>
    <w:rsid w:val="005C1964"/>
    <w:rsid w:val="005C6EB4"/>
    <w:rsid w:val="006035D4"/>
    <w:rsid w:val="006107C7"/>
    <w:rsid w:val="00644CED"/>
    <w:rsid w:val="006466FE"/>
    <w:rsid w:val="00662BC6"/>
    <w:rsid w:val="00695A3E"/>
    <w:rsid w:val="006E72D9"/>
    <w:rsid w:val="006F5FD0"/>
    <w:rsid w:val="006F7287"/>
    <w:rsid w:val="007141C8"/>
    <w:rsid w:val="0072686C"/>
    <w:rsid w:val="00736F2F"/>
    <w:rsid w:val="007723FA"/>
    <w:rsid w:val="00776AAA"/>
    <w:rsid w:val="008448D8"/>
    <w:rsid w:val="0086529D"/>
    <w:rsid w:val="008746C1"/>
    <w:rsid w:val="008844D4"/>
    <w:rsid w:val="008E33E3"/>
    <w:rsid w:val="00915068"/>
    <w:rsid w:val="009222BE"/>
    <w:rsid w:val="00947B23"/>
    <w:rsid w:val="0097112D"/>
    <w:rsid w:val="0097513B"/>
    <w:rsid w:val="009923B0"/>
    <w:rsid w:val="009B0D2B"/>
    <w:rsid w:val="009B32C4"/>
    <w:rsid w:val="009B54F3"/>
    <w:rsid w:val="009C3C9F"/>
    <w:rsid w:val="009F40B1"/>
    <w:rsid w:val="009F7A96"/>
    <w:rsid w:val="00A724D5"/>
    <w:rsid w:val="00A80A40"/>
    <w:rsid w:val="00AB557A"/>
    <w:rsid w:val="00AD5C13"/>
    <w:rsid w:val="00AF0E8A"/>
    <w:rsid w:val="00AF483F"/>
    <w:rsid w:val="00B045B3"/>
    <w:rsid w:val="00B55114"/>
    <w:rsid w:val="00BC3DCF"/>
    <w:rsid w:val="00C31350"/>
    <w:rsid w:val="00C538C5"/>
    <w:rsid w:val="00C53F7B"/>
    <w:rsid w:val="00C55F31"/>
    <w:rsid w:val="00CA023C"/>
    <w:rsid w:val="00CF1EB1"/>
    <w:rsid w:val="00D02C00"/>
    <w:rsid w:val="00D077F2"/>
    <w:rsid w:val="00D2720B"/>
    <w:rsid w:val="00DB6EF1"/>
    <w:rsid w:val="00DC0812"/>
    <w:rsid w:val="00DD0EC8"/>
    <w:rsid w:val="00E131B9"/>
    <w:rsid w:val="00ED576F"/>
    <w:rsid w:val="00F120BB"/>
    <w:rsid w:val="00F12A73"/>
    <w:rsid w:val="00F24FAB"/>
    <w:rsid w:val="00F34515"/>
    <w:rsid w:val="00F566E4"/>
    <w:rsid w:val="00F57E2F"/>
    <w:rsid w:val="00F63398"/>
    <w:rsid w:val="00F63609"/>
    <w:rsid w:val="00F642A5"/>
    <w:rsid w:val="00F7035D"/>
    <w:rsid w:val="00F70441"/>
    <w:rsid w:val="00F8649A"/>
    <w:rsid w:val="00F95567"/>
    <w:rsid w:val="00FA6C7C"/>
    <w:rsid w:val="00FB3EAB"/>
    <w:rsid w:val="00FD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2595"/>
  <w15:docId w15:val="{01B5572E-351E-3943-BDE9-876691B2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Stopka">
    <w:name w:val="footer"/>
    <w:basedOn w:val="Normalny"/>
    <w:link w:val="StopkaZnak"/>
    <w:uiPriority w:val="99"/>
    <w:unhideWhenUsed/>
    <w:rsid w:val="00F7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0441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D70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w@woj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7451E-3429-4421-A892-3A4D1D20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1018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szefowa</dc:creator>
  <cp:lastModifiedBy>MZOiW Wojkowice</cp:lastModifiedBy>
  <cp:revision>10</cp:revision>
  <cp:lastPrinted>2025-08-07T10:28:00Z</cp:lastPrinted>
  <dcterms:created xsi:type="dcterms:W3CDTF">2025-08-07T10:22:00Z</dcterms:created>
  <dcterms:modified xsi:type="dcterms:W3CDTF">2025-08-29T09:19:00Z</dcterms:modified>
</cp:coreProperties>
</file>